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96B9" w14:textId="13F14854" w:rsidR="006C5D54" w:rsidRDefault="006C5D54"/>
    <w:p w14:paraId="3450DB7F" w14:textId="3CC17733" w:rsidR="00415749" w:rsidRDefault="00415749" w:rsidP="00415749">
      <w:pPr>
        <w:rPr>
          <w:rFonts w:ascii="Comic Sans MS" w:hAnsi="Comic Sans MS"/>
          <w:b/>
          <w:lang w:val="en-GB"/>
        </w:rPr>
      </w:pPr>
      <w:r>
        <w:rPr>
          <w:b/>
          <w:lang w:val="en-GB"/>
        </w:rPr>
        <w:tab/>
      </w:r>
      <w:r>
        <w:rPr>
          <w:b/>
          <w:lang w:val="en-GB"/>
        </w:rPr>
        <w:tab/>
      </w:r>
      <w:r>
        <w:rPr>
          <w:b/>
          <w:lang w:val="en-GB"/>
        </w:rPr>
        <w:tab/>
      </w:r>
      <w:r>
        <w:rPr>
          <w:b/>
          <w:lang w:val="en-GB"/>
        </w:rPr>
        <w:tab/>
      </w:r>
      <w:r>
        <w:rPr>
          <w:b/>
          <w:lang w:val="en-GB"/>
        </w:rPr>
        <w:tab/>
      </w:r>
      <w:r>
        <w:rPr>
          <w:b/>
          <w:lang w:val="en-GB"/>
        </w:rPr>
        <w:tab/>
      </w:r>
      <w:r>
        <w:rPr>
          <w:b/>
          <w:lang w:val="en-GB"/>
        </w:rPr>
        <w:tab/>
        <w:t>ARCHI – VISION Projects SRL</w:t>
      </w:r>
    </w:p>
    <w:p w14:paraId="1D0156BE" w14:textId="77777777" w:rsidR="00415749" w:rsidRDefault="00415749" w:rsidP="00415749">
      <w:pPr>
        <w:ind w:left="4248" w:firstLine="708"/>
        <w:rPr>
          <w:lang w:val="en-GB"/>
        </w:rPr>
      </w:pPr>
      <w:r>
        <w:rPr>
          <w:lang w:val="en-GB"/>
        </w:rPr>
        <w:t xml:space="preserve">Rue de la </w:t>
      </w:r>
      <w:r>
        <w:rPr>
          <w:lang w:val="fr-BE"/>
        </w:rPr>
        <w:t>Rivelaine</w:t>
      </w:r>
      <w:r>
        <w:rPr>
          <w:lang w:val="en-GB"/>
        </w:rPr>
        <w:t xml:space="preserve">, 36 </w:t>
      </w:r>
      <w:r>
        <w:rPr>
          <w:lang w:val="fr-BE"/>
        </w:rPr>
        <w:t>boîte</w:t>
      </w:r>
      <w:r>
        <w:rPr>
          <w:lang w:val="en-GB"/>
        </w:rPr>
        <w:t xml:space="preserve"> 02</w:t>
      </w:r>
    </w:p>
    <w:p w14:paraId="576989C8" w14:textId="77777777" w:rsidR="00415749" w:rsidRDefault="00415749" w:rsidP="00415749">
      <w:pPr>
        <w:ind w:left="4248" w:firstLine="708"/>
        <w:rPr>
          <w:rFonts w:ascii="Times New Roman" w:hAnsi="Times New Roman"/>
        </w:rPr>
      </w:pPr>
      <w:r>
        <w:rPr>
          <w:b/>
          <w:u w:val="single"/>
          <w:lang w:val="en-GB"/>
        </w:rPr>
        <w:t>6000 - CHARLEROI</w:t>
      </w:r>
    </w:p>
    <w:p w14:paraId="06D79C2F" w14:textId="77777777" w:rsidR="00415749" w:rsidRDefault="00415749" w:rsidP="00415749">
      <w:pPr>
        <w:ind w:left="5387"/>
        <w:rPr>
          <w:rFonts w:ascii="Times New Roman" w:hAnsi="Times New Roman"/>
        </w:rPr>
      </w:pPr>
    </w:p>
    <w:p w14:paraId="3B4DA76C" w14:textId="77777777" w:rsidR="00C425E2" w:rsidRDefault="00C425E2" w:rsidP="00997298">
      <w:pPr>
        <w:ind w:left="708"/>
      </w:pPr>
    </w:p>
    <w:p w14:paraId="0CD21F5A" w14:textId="09C08F7F" w:rsidR="00997298" w:rsidRDefault="00415749" w:rsidP="00997298">
      <w:pPr>
        <w:ind w:left="708"/>
      </w:pPr>
      <w:r>
        <w:t xml:space="preserve">Monsieur </w:t>
      </w:r>
      <w:r w:rsidRPr="00415749">
        <w:t>B</w:t>
      </w:r>
      <w:r>
        <w:t>ronckart</w:t>
      </w:r>
      <w:r w:rsidR="00997298">
        <w:t>,</w:t>
      </w:r>
    </w:p>
    <w:p w14:paraId="6BDAB696" w14:textId="25C7524F" w:rsidR="00415749" w:rsidRDefault="00415749" w:rsidP="00997298">
      <w:pPr>
        <w:ind w:left="708"/>
      </w:pPr>
      <w:r>
        <w:t>Madame Ricotta,</w:t>
      </w:r>
    </w:p>
    <w:p w14:paraId="6B55AFC6" w14:textId="77777777" w:rsidR="003A4B4E" w:rsidRDefault="003A4B4E" w:rsidP="003A4B4E">
      <w:pPr>
        <w:ind w:left="708"/>
      </w:pPr>
    </w:p>
    <w:p w14:paraId="082A1A14" w14:textId="77777777" w:rsidR="005D6E38" w:rsidRDefault="005D6E38" w:rsidP="003A4B4E">
      <w:pPr>
        <w:ind w:left="708"/>
      </w:pPr>
    </w:p>
    <w:p w14:paraId="343672A3" w14:textId="2B5193E2" w:rsidR="003A4B4E" w:rsidRDefault="003A4B4E" w:rsidP="003A4B4E">
      <w:pPr>
        <w:ind w:left="708"/>
      </w:pPr>
      <w:r w:rsidRPr="00C425E2">
        <w:rPr>
          <w:u w:val="single"/>
        </w:rPr>
        <w:t>Objet</w:t>
      </w:r>
      <w:r>
        <w:t xml:space="preserve"> : </w:t>
      </w:r>
      <w:r w:rsidR="005D6E38">
        <w:t xml:space="preserve">Travaux d’adaptation des locaux de l’asbl LE TRIANGLE - </w:t>
      </w:r>
      <w:r>
        <w:t xml:space="preserve">Mission complète d’auteur de projet d’architecture </w:t>
      </w:r>
      <w:r w:rsidR="005D6E38">
        <w:t>–</w:t>
      </w:r>
      <w:r>
        <w:t xml:space="preserve"> </w:t>
      </w:r>
      <w:r w:rsidR="005D6E38">
        <w:t>Accord sur l’esquisse 1 et lancement de la phase 2 – Avant-projet.</w:t>
      </w:r>
    </w:p>
    <w:p w14:paraId="211B96C4" w14:textId="209C6054" w:rsidR="005158F6" w:rsidRPr="005158F6" w:rsidRDefault="005158F6" w:rsidP="003A4B4E">
      <w:pPr>
        <w:ind w:left="708"/>
      </w:pPr>
      <w:r w:rsidRPr="005158F6">
        <w:rPr>
          <w:u w:val="single"/>
        </w:rPr>
        <w:t>Envoi</w:t>
      </w:r>
      <w:r>
        <w:t> : par email, avec demande d’accusé de réception.</w:t>
      </w:r>
    </w:p>
    <w:p w14:paraId="1BFA1962" w14:textId="77777777" w:rsidR="003A4B4E" w:rsidRDefault="003A4B4E" w:rsidP="003A4B4E">
      <w:pPr>
        <w:ind w:left="708"/>
      </w:pPr>
    </w:p>
    <w:p w14:paraId="64AC8E8E" w14:textId="1541538A" w:rsidR="003A4B4E" w:rsidRDefault="003A4B4E" w:rsidP="003A4B4E">
      <w:pPr>
        <w:ind w:left="708"/>
      </w:pPr>
      <w:r>
        <w:t>Tout d’abord, un grand merci pour votre travail sur l’esquisse 1 qui a rencontré l’essentiel de nos souhaits.</w:t>
      </w:r>
    </w:p>
    <w:p w14:paraId="3D77D9A4" w14:textId="77777777" w:rsidR="00C425E2" w:rsidRDefault="00C425E2" w:rsidP="003A4B4E">
      <w:pPr>
        <w:ind w:left="708"/>
      </w:pPr>
    </w:p>
    <w:p w14:paraId="73F4C310" w14:textId="6EA12F08" w:rsidR="005018A8" w:rsidRDefault="005018A8" w:rsidP="003A4B4E">
      <w:pPr>
        <w:ind w:left="708"/>
      </w:pPr>
      <w:r>
        <w:t>Je note que vous nous avez signifié la fin de cette phase 1 de la commande par courrier du  02-05-2023, soit dans le délai contractuel de 40 JC.</w:t>
      </w:r>
    </w:p>
    <w:p w14:paraId="737D666C" w14:textId="2EFBEF30" w:rsidR="005018A8" w:rsidRDefault="005018A8" w:rsidP="003A4B4E">
      <w:pPr>
        <w:ind w:left="708"/>
      </w:pPr>
      <w:r>
        <w:t>Vous nous avez présenté cette esquisse en réunion au Triangle le jeudi 11-05-2023.</w:t>
      </w:r>
    </w:p>
    <w:p w14:paraId="1CBC5891" w14:textId="37259490" w:rsidR="005018A8" w:rsidRDefault="005018A8" w:rsidP="003A4B4E">
      <w:pPr>
        <w:ind w:left="708"/>
      </w:pPr>
      <w:r>
        <w:t xml:space="preserve">Nous nous </w:t>
      </w:r>
      <w:r w:rsidR="00D15447">
        <w:t xml:space="preserve">sommes </w:t>
      </w:r>
      <w:r>
        <w:t>rencontr</w:t>
      </w:r>
      <w:r w:rsidR="00D15447">
        <w:t>és</w:t>
      </w:r>
      <w:r>
        <w:t xml:space="preserve"> ce lundi 22-05-2023, au Triangle, pour:</w:t>
      </w:r>
    </w:p>
    <w:p w14:paraId="36EF9645" w14:textId="2CF7B1CE" w:rsidR="009D4B6B" w:rsidRDefault="009D4B6B" w:rsidP="005018A8">
      <w:pPr>
        <w:pStyle w:val="Paragraphedeliste"/>
        <w:numPr>
          <w:ilvl w:val="0"/>
          <w:numId w:val="3"/>
        </w:numPr>
      </w:pPr>
      <w:r>
        <w:t>Vous faire part  d</w:t>
      </w:r>
      <w:r w:rsidR="005018A8">
        <w:t>e quelques remarques et souhaits concernant l’évolution du projet</w:t>
      </w:r>
      <w:r w:rsidR="00706EB6">
        <w:t>, fruit d’une réunion de réflexion réunissant l’ensemble du personnel et de la direction.</w:t>
      </w:r>
    </w:p>
    <w:p w14:paraId="0E554A8C" w14:textId="613F15B8" w:rsidR="005018A8" w:rsidRDefault="009D4B6B" w:rsidP="009D4B6B">
      <w:pPr>
        <w:pStyle w:val="Paragraphedeliste"/>
        <w:ind w:left="1068"/>
      </w:pPr>
      <w:r>
        <w:t xml:space="preserve"> Ces remarques sont reprises sur une copie des plans (3 niveaux)</w:t>
      </w:r>
      <w:r w:rsidR="00C425E2">
        <w:t xml:space="preserve"> </w:t>
      </w:r>
      <w:r w:rsidR="00D15447">
        <w:t>qui vous a été donné</w:t>
      </w:r>
      <w:r w:rsidR="00706EB6">
        <w:t>e</w:t>
      </w:r>
      <w:r w:rsidR="00D15447">
        <w:t xml:space="preserve"> lors de cette réunion</w:t>
      </w:r>
      <w:r>
        <w:t>.</w:t>
      </w:r>
    </w:p>
    <w:p w14:paraId="2C937F83" w14:textId="77777777" w:rsidR="009D4B6B" w:rsidRDefault="005018A8" w:rsidP="005018A8">
      <w:pPr>
        <w:pStyle w:val="Paragraphedeliste"/>
        <w:numPr>
          <w:ilvl w:val="0"/>
          <w:numId w:val="3"/>
        </w:numPr>
      </w:pPr>
      <w:r>
        <w:t>De vous signifier</w:t>
      </w:r>
      <w:r w:rsidR="00CA2785">
        <w:t>, sur cette base,</w:t>
      </w:r>
      <w:r>
        <w:t xml:space="preserve"> notre </w:t>
      </w:r>
      <w:r w:rsidR="00CA2785">
        <w:t xml:space="preserve">accord </w:t>
      </w:r>
      <w:r>
        <w:t xml:space="preserve"> ferme pour la </w:t>
      </w:r>
      <w:r w:rsidR="009D4B6B">
        <w:t xml:space="preserve">réalisation de la </w:t>
      </w:r>
    </w:p>
    <w:p w14:paraId="0B619C5C" w14:textId="4B4C4250" w:rsidR="005018A8" w:rsidRDefault="009D4B6B" w:rsidP="009D4B6B">
      <w:pPr>
        <w:pStyle w:val="Paragraphedeliste"/>
        <w:ind w:left="1068"/>
      </w:pPr>
      <w:r w:rsidRPr="009D4B6B">
        <w:rPr>
          <w:b/>
          <w:bCs/>
        </w:rPr>
        <w:t xml:space="preserve">Phase 2 - Avant-projet définitif, étude </w:t>
      </w:r>
      <w:r w:rsidR="00D15447">
        <w:rPr>
          <w:b/>
          <w:bCs/>
        </w:rPr>
        <w:t xml:space="preserve">détaillée </w:t>
      </w:r>
      <w:r w:rsidRPr="009D4B6B">
        <w:rPr>
          <w:b/>
          <w:bCs/>
        </w:rPr>
        <w:t>des coûts, préparation et participation à la réunion plénière d’avant-projet avec le pouvoir subsidiant</w:t>
      </w:r>
      <w:r w:rsidRPr="009D4B6B">
        <w:t>.</w:t>
      </w:r>
    </w:p>
    <w:p w14:paraId="27D8A238" w14:textId="77777777" w:rsidR="003A4B4E" w:rsidRDefault="003A4B4E" w:rsidP="003A4B4E">
      <w:pPr>
        <w:ind w:left="708"/>
      </w:pPr>
    </w:p>
    <w:p w14:paraId="713F98B9" w14:textId="33875EA3" w:rsidR="003A4B4E" w:rsidRDefault="003A4B4E" w:rsidP="003A4B4E">
      <w:pPr>
        <w:ind w:left="708"/>
      </w:pPr>
      <w:r>
        <w:t xml:space="preserve">Pour rappel, le délai proposé par vos soins </w:t>
      </w:r>
      <w:r w:rsidR="009D4B6B">
        <w:t xml:space="preserve">pour cette phase est de </w:t>
      </w:r>
      <w:r>
        <w:t xml:space="preserve"> </w:t>
      </w:r>
      <w:r w:rsidR="009D4B6B" w:rsidRPr="009D4B6B">
        <w:t>40 jours calendrier</w:t>
      </w:r>
      <w:r w:rsidR="009D4B6B">
        <w:t>.</w:t>
      </w:r>
    </w:p>
    <w:p w14:paraId="03DE77C7" w14:textId="77777777" w:rsidR="009D4B6B" w:rsidRDefault="009D4B6B" w:rsidP="003A4B4E">
      <w:pPr>
        <w:ind w:left="708"/>
      </w:pPr>
    </w:p>
    <w:p w14:paraId="5945DE38" w14:textId="1A4858CD" w:rsidR="009D4B6B" w:rsidRDefault="009D4B6B" w:rsidP="003A4B4E">
      <w:pPr>
        <w:ind w:left="708"/>
      </w:pPr>
      <w:r>
        <w:t>La réunion plénière d’avant-projet devra impérativement se tenir dans la première quinzaine de juillet, Mme M-A. LEBLANC étant en congé par après.</w:t>
      </w:r>
    </w:p>
    <w:p w14:paraId="2033AC3A" w14:textId="226BD2F8" w:rsidR="009D4B6B" w:rsidRDefault="009D4B6B" w:rsidP="003A4B4E">
      <w:pPr>
        <w:ind w:left="708"/>
      </w:pPr>
      <w:r>
        <w:t>Cette réunion devra être programmée au moins 15 jours à l’avance et les documents finalisés à cette date seront déjà transmis à la tutelle en vue de l’organisation de cette réunion (documents exigés au minimum : vues en plan, définition précise des travaux et estimation).</w:t>
      </w:r>
    </w:p>
    <w:p w14:paraId="40BF7D66" w14:textId="77777777" w:rsidR="005D6E38" w:rsidRDefault="005D6E38" w:rsidP="003A4B4E">
      <w:pPr>
        <w:ind w:left="708"/>
      </w:pPr>
    </w:p>
    <w:p w14:paraId="2E0E64B2" w14:textId="3682C45C" w:rsidR="005D6E38" w:rsidRDefault="005D6E38" w:rsidP="003A4B4E">
      <w:pPr>
        <w:ind w:left="708"/>
      </w:pPr>
      <w:r>
        <w:t>Entretemps, nous serons à votre disposition autant de fois que nécessaire pour la mise au point finale de ce projet.</w:t>
      </w:r>
    </w:p>
    <w:p w14:paraId="1965E446" w14:textId="77777777" w:rsidR="003A4B4E" w:rsidRDefault="003A4B4E" w:rsidP="003A4B4E">
      <w:pPr>
        <w:ind w:left="708"/>
      </w:pPr>
    </w:p>
    <w:p w14:paraId="42F26CC5" w14:textId="2A283BFA" w:rsidR="00C425E2" w:rsidRDefault="00C425E2">
      <w:pPr>
        <w:spacing w:after="160"/>
        <w:rPr>
          <w:u w:val="single"/>
        </w:rPr>
      </w:pPr>
    </w:p>
    <w:p w14:paraId="6CEDA169" w14:textId="0638C10E" w:rsidR="00D15447" w:rsidRPr="00D15447" w:rsidRDefault="00D15447" w:rsidP="003A4B4E">
      <w:pPr>
        <w:ind w:left="708"/>
        <w:rPr>
          <w:u w:val="single"/>
        </w:rPr>
      </w:pPr>
      <w:r>
        <w:rPr>
          <w:u w:val="single"/>
        </w:rPr>
        <w:t>Sur le</w:t>
      </w:r>
      <w:r w:rsidRPr="00D15447">
        <w:rPr>
          <w:u w:val="single"/>
        </w:rPr>
        <w:t xml:space="preserve"> plan administratif</w:t>
      </w:r>
    </w:p>
    <w:p w14:paraId="68B4B80B" w14:textId="7774C39F" w:rsidR="00D15447" w:rsidRDefault="00D15447" w:rsidP="003A4B4E">
      <w:pPr>
        <w:ind w:left="708"/>
      </w:pPr>
      <w:r>
        <w:t>Nous avons bien reçu le document du cautionnement. Merci.</w:t>
      </w:r>
    </w:p>
    <w:p w14:paraId="74F30C05" w14:textId="13642CBA" w:rsidR="003A4B4E" w:rsidRDefault="00D15447" w:rsidP="003A4B4E">
      <w:pPr>
        <w:ind w:left="708"/>
      </w:pPr>
      <w:r>
        <w:t>Par contre nous n’avons pas encore reçu « </w:t>
      </w:r>
      <w:r w:rsidRPr="00D15447">
        <w:rPr>
          <w:i/>
          <w:iCs/>
        </w:rPr>
        <w:t>les documents prouvant que, au commencement de l’exécution du marché, vous avez conclu un contrat d’assurance couvrant votre responsabilité en cas d’accident de travail, ainsi que votre responsabilité civile en cas d’accidents survenus à des tiers lors de l’exécution du marché</w:t>
      </w:r>
      <w:r>
        <w:t> ».</w:t>
      </w:r>
    </w:p>
    <w:p w14:paraId="2B211DAB" w14:textId="77777777" w:rsidR="003A4B4E" w:rsidRDefault="003A4B4E" w:rsidP="003A4B4E">
      <w:pPr>
        <w:ind w:left="708"/>
      </w:pPr>
    </w:p>
    <w:p w14:paraId="307BFAB8" w14:textId="3F8C9C95" w:rsidR="003A4B4E" w:rsidRDefault="003A4B4E" w:rsidP="003A4B4E">
      <w:pPr>
        <w:ind w:left="708"/>
      </w:pPr>
      <w:r>
        <w:t xml:space="preserve">Dans l’attente, veuillez agréer, Madame, Monsieur, </w:t>
      </w:r>
      <w:r w:rsidR="00D15447">
        <w:t xml:space="preserve">nos meilleures salutations et </w:t>
      </w:r>
      <w:r>
        <w:t xml:space="preserve">l’assurance de toute notre </w:t>
      </w:r>
      <w:r w:rsidR="00D15447">
        <w:t>collaboration à ce projet</w:t>
      </w:r>
      <w:r>
        <w:t>.</w:t>
      </w:r>
    </w:p>
    <w:p w14:paraId="1F4E3744" w14:textId="77777777" w:rsidR="003A4B4E" w:rsidRDefault="003A4B4E" w:rsidP="003A4B4E">
      <w:pPr>
        <w:ind w:left="708"/>
      </w:pPr>
    </w:p>
    <w:p w14:paraId="16AAFE0D" w14:textId="77777777" w:rsidR="003A4B4E" w:rsidRDefault="003A4B4E" w:rsidP="003A4B4E">
      <w:pPr>
        <w:ind w:left="708"/>
      </w:pPr>
    </w:p>
    <w:p w14:paraId="38E1041A" w14:textId="7507EA6E" w:rsidR="003A4B4E" w:rsidRDefault="003A4B4E" w:rsidP="003A4B4E">
      <w:pPr>
        <w:ind w:left="708"/>
      </w:pPr>
      <w:r>
        <w:t>Pour l’O.A.,</w:t>
      </w:r>
      <w:r>
        <w:tab/>
        <w:t>Christian GOBLET</w:t>
      </w:r>
      <w:r>
        <w:tab/>
      </w:r>
      <w:r w:rsidR="00C425E2">
        <w:tab/>
      </w:r>
      <w:r w:rsidR="00C425E2">
        <w:tab/>
      </w:r>
    </w:p>
    <w:p w14:paraId="7E3D7593" w14:textId="4BB97FBD" w:rsidR="00B476B4" w:rsidRDefault="003A4B4E" w:rsidP="003A4B4E">
      <w:pPr>
        <w:ind w:left="708"/>
      </w:pPr>
      <w:r>
        <w:tab/>
      </w:r>
      <w:r>
        <w:tab/>
      </w:r>
      <w:r w:rsidR="00C425E2">
        <w:t xml:space="preserve">Administrateur, </w:t>
      </w:r>
      <w:r>
        <w:t>Président</w:t>
      </w:r>
      <w:r>
        <w:tab/>
      </w:r>
      <w:r>
        <w:tab/>
      </w:r>
    </w:p>
    <w:sectPr w:rsidR="00B476B4" w:rsidSect="00CA15C3">
      <w:headerReference w:type="default" r:id="rId8"/>
      <w:footerReference w:type="default" r:id="rId9"/>
      <w:pgSz w:w="11906" w:h="16838"/>
      <w:pgMar w:top="1985" w:right="1418"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C99E" w14:textId="77777777" w:rsidR="00997298" w:rsidRDefault="00997298" w:rsidP="00997298">
      <w:pPr>
        <w:spacing w:after="0" w:line="240" w:lineRule="auto"/>
      </w:pPr>
      <w:r>
        <w:separator/>
      </w:r>
    </w:p>
  </w:endnote>
  <w:endnote w:type="continuationSeparator" w:id="0">
    <w:p w14:paraId="61C83057" w14:textId="77777777" w:rsidR="00997298" w:rsidRDefault="00997298" w:rsidP="0099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C1D1" w14:textId="33202E6C" w:rsidR="000C348D" w:rsidRPr="00CA15C3" w:rsidRDefault="00334043" w:rsidP="00CA15C3">
    <w:pPr>
      <w:pStyle w:val="Pieddepage"/>
      <w:jc w:val="center"/>
      <w:rPr>
        <w:rFonts w:cstheme="majorHAnsi"/>
        <w:b/>
        <w:bCs/>
        <w:sz w:val="20"/>
        <w:szCs w:val="20"/>
      </w:rPr>
    </w:pPr>
    <w:r w:rsidRPr="00334043">
      <w:rPr>
        <w:rFonts w:cstheme="majorHAnsi"/>
        <w:b/>
        <w:bCs/>
        <w:sz w:val="20"/>
        <w:szCs w:val="20"/>
      </w:rPr>
      <w:t>Le Triangle asbl</w:t>
    </w:r>
    <w:r w:rsidRPr="00CA15C3">
      <w:rPr>
        <w:rFonts w:cstheme="majorHAnsi"/>
        <w:b/>
        <w:bCs/>
        <w:sz w:val="20"/>
        <w:szCs w:val="20"/>
      </w:rPr>
      <w:t xml:space="preserve"> - </w:t>
    </w:r>
    <w:r w:rsidRPr="00334043">
      <w:rPr>
        <w:rFonts w:cstheme="majorHAnsi"/>
        <w:b/>
        <w:bCs/>
        <w:sz w:val="20"/>
        <w:szCs w:val="20"/>
      </w:rPr>
      <w:t>Rue du Beau Site, 28</w:t>
    </w:r>
    <w:r w:rsidRPr="00CA15C3">
      <w:rPr>
        <w:rFonts w:cstheme="majorHAnsi"/>
        <w:b/>
        <w:bCs/>
        <w:sz w:val="20"/>
        <w:szCs w:val="20"/>
      </w:rPr>
      <w:t xml:space="preserve"> - 6032 Mont-sur-Marchienne (Charleroi)</w:t>
    </w:r>
  </w:p>
  <w:p w14:paraId="74A1AF1C" w14:textId="2BB63FF6" w:rsidR="00334043" w:rsidRPr="00CA15C3" w:rsidRDefault="00334043" w:rsidP="00CA15C3">
    <w:pPr>
      <w:pStyle w:val="Pieddepage"/>
      <w:jc w:val="center"/>
      <w:rPr>
        <w:rFonts w:cstheme="majorHAnsi"/>
        <w:b/>
        <w:bCs/>
        <w:sz w:val="20"/>
        <w:szCs w:val="20"/>
      </w:rPr>
    </w:pPr>
    <w:r w:rsidRPr="00334043">
      <w:rPr>
        <w:rFonts w:cstheme="majorHAnsi"/>
        <w:b/>
        <w:bCs/>
        <w:sz w:val="20"/>
        <w:szCs w:val="20"/>
      </w:rPr>
      <w:t xml:space="preserve">Tél. </w:t>
    </w:r>
    <w:r w:rsidR="00CA15C3" w:rsidRPr="00CA15C3">
      <w:rPr>
        <w:rFonts w:cstheme="majorHAnsi"/>
        <w:b/>
        <w:bCs/>
        <w:sz w:val="20"/>
        <w:szCs w:val="20"/>
      </w:rPr>
      <w:t xml:space="preserve">   </w:t>
    </w:r>
    <w:r w:rsidRPr="00334043">
      <w:rPr>
        <w:rFonts w:cstheme="majorHAnsi"/>
        <w:b/>
        <w:bCs/>
        <w:sz w:val="20"/>
        <w:szCs w:val="20"/>
      </w:rPr>
      <w:t>+32 (0)71 43 80 06</w:t>
    </w:r>
    <w:r w:rsidR="00CA15C3" w:rsidRPr="00CA15C3">
      <w:rPr>
        <w:rFonts w:cstheme="majorHAnsi"/>
        <w:b/>
        <w:bCs/>
        <w:sz w:val="20"/>
        <w:szCs w:val="20"/>
      </w:rPr>
      <w:t xml:space="preserve">   </w:t>
    </w:r>
    <w:r w:rsidRPr="00CA15C3">
      <w:rPr>
        <w:rFonts w:cstheme="majorHAnsi"/>
        <w:b/>
        <w:bCs/>
        <w:sz w:val="20"/>
        <w:szCs w:val="20"/>
      </w:rPr>
      <w:t>Email</w:t>
    </w:r>
    <w:r w:rsidR="00CA15C3" w:rsidRPr="00CA15C3">
      <w:rPr>
        <w:rFonts w:cstheme="majorHAnsi"/>
        <w:b/>
        <w:bCs/>
        <w:sz w:val="20"/>
        <w:szCs w:val="20"/>
      </w:rPr>
      <w:t> </w:t>
    </w:r>
    <w:r w:rsidR="00C425E2">
      <w:rPr>
        <w:rFonts w:cstheme="majorHAnsi"/>
        <w:b/>
        <w:bCs/>
        <w:sz w:val="20"/>
        <w:szCs w:val="20"/>
      </w:rPr>
      <w:t xml:space="preserve">pour les travaux </w:t>
    </w:r>
    <w:r w:rsidR="00CA15C3" w:rsidRPr="00CA15C3">
      <w:rPr>
        <w:rFonts w:cstheme="majorHAnsi"/>
        <w:b/>
        <w:bCs/>
        <w:sz w:val="20"/>
        <w:szCs w:val="20"/>
      </w:rPr>
      <w:t xml:space="preserve">:  </w:t>
    </w:r>
    <w:r w:rsidRPr="00CA15C3">
      <w:rPr>
        <w:rFonts w:cstheme="majorHAnsi"/>
        <w:b/>
        <w:bCs/>
        <w:sz w:val="20"/>
        <w:szCs w:val="20"/>
      </w:rPr>
      <w:t>direction.</w:t>
    </w:r>
    <w:r w:rsidR="00C425E2">
      <w:rPr>
        <w:rFonts w:cstheme="majorHAnsi"/>
        <w:b/>
        <w:bCs/>
        <w:sz w:val="20"/>
        <w:szCs w:val="20"/>
      </w:rPr>
      <w:t>travaux</w:t>
    </w:r>
    <w:r w:rsidRPr="00CA15C3">
      <w:rPr>
        <w:rFonts w:cstheme="majorHAnsi"/>
        <w:b/>
        <w:bCs/>
        <w:sz w:val="20"/>
        <w:szCs w:val="20"/>
      </w:rPr>
      <w:t>@letriangleasbl.be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B39A" w14:textId="77777777" w:rsidR="00997298" w:rsidRDefault="00997298" w:rsidP="00997298">
      <w:pPr>
        <w:spacing w:after="0" w:line="240" w:lineRule="auto"/>
      </w:pPr>
      <w:r>
        <w:separator/>
      </w:r>
    </w:p>
  </w:footnote>
  <w:footnote w:type="continuationSeparator" w:id="0">
    <w:p w14:paraId="3888D56C" w14:textId="77777777" w:rsidR="00997298" w:rsidRDefault="00997298" w:rsidP="0099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8367" w14:textId="4EB5428C" w:rsidR="000C348D" w:rsidRPr="00CA15C3" w:rsidRDefault="00CA15C3" w:rsidP="00CA15C3">
    <w:pPr>
      <w:pStyle w:val="En-tte"/>
      <w:tabs>
        <w:tab w:val="clear" w:pos="4536"/>
        <w:tab w:val="clear" w:pos="9072"/>
      </w:tabs>
      <w:jc w:val="right"/>
      <w:rPr>
        <w:sz w:val="20"/>
        <w:szCs w:val="20"/>
      </w:rPr>
    </w:pPr>
    <w:r>
      <w:rPr>
        <w:noProof/>
      </w:rPr>
      <w:drawing>
        <wp:anchor distT="0" distB="0" distL="114300" distR="114300" simplePos="0" relativeHeight="251658240" behindDoc="0" locked="0" layoutInCell="1" allowOverlap="1" wp14:anchorId="72741146" wp14:editId="77EDB2F6">
          <wp:simplePos x="0" y="0"/>
          <wp:positionH relativeFrom="column">
            <wp:posOffset>-84427</wp:posOffset>
          </wp:positionH>
          <wp:positionV relativeFrom="paragraph">
            <wp:posOffset>-95003</wp:posOffset>
          </wp:positionV>
          <wp:extent cx="1765455" cy="818486"/>
          <wp:effectExtent l="0" t="0" r="6350" b="1270"/>
          <wp:wrapThrough wrapText="bothSides">
            <wp:wrapPolygon edited="0">
              <wp:start x="0" y="0"/>
              <wp:lineTo x="0" y="21130"/>
              <wp:lineTo x="21445" y="21130"/>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65455" cy="818486"/>
                  </a:xfrm>
                  <a:prstGeom prst="rect">
                    <a:avLst/>
                  </a:prstGeom>
                </pic:spPr>
              </pic:pic>
            </a:graphicData>
          </a:graphic>
          <wp14:sizeRelH relativeFrom="page">
            <wp14:pctWidth>0</wp14:pctWidth>
          </wp14:sizeRelH>
          <wp14:sizeRelV relativeFrom="page">
            <wp14:pctHeight>0</wp14:pctHeight>
          </wp14:sizeRelV>
        </wp:anchor>
      </w:drawing>
    </w:r>
    <w:r>
      <w:rPr>
        <w:b/>
        <w:bCs/>
        <w:sz w:val="20"/>
        <w:szCs w:val="20"/>
      </w:rPr>
      <w:tab/>
      <w:t xml:space="preserve">    </w:t>
    </w:r>
    <w:r w:rsidRPr="00CA15C3">
      <w:rPr>
        <w:sz w:val="20"/>
        <w:szCs w:val="20"/>
      </w:rPr>
      <w:t xml:space="preserve">Mont-sur-Marchienne, le </w:t>
    </w:r>
    <w:r w:rsidR="003D69F8">
      <w:rPr>
        <w:sz w:val="20"/>
        <w:szCs w:val="20"/>
      </w:rPr>
      <w:t>2</w:t>
    </w:r>
    <w:r w:rsidR="00D15447">
      <w:rPr>
        <w:sz w:val="20"/>
        <w:szCs w:val="20"/>
      </w:rPr>
      <w:t>3</w:t>
    </w:r>
    <w:r w:rsidR="00415749">
      <w:rPr>
        <w:sz w:val="20"/>
        <w:szCs w:val="20"/>
      </w:rPr>
      <w:t>/05/2023</w:t>
    </w:r>
  </w:p>
  <w:p w14:paraId="7FB1D468" w14:textId="6C51CBD7" w:rsidR="000C348D" w:rsidRDefault="00CA15C3" w:rsidP="00CA15C3">
    <w:pPr>
      <w:pStyle w:val="En-tte"/>
      <w:tabs>
        <w:tab w:val="clear" w:pos="4536"/>
        <w:tab w:val="clear" w:pos="9072"/>
        <w:tab w:val="left" w:pos="1472"/>
      </w:tabs>
      <w:rPr>
        <w:b/>
        <w:bCs/>
        <w:sz w:val="20"/>
        <w:szCs w:val="20"/>
      </w:rPr>
    </w:pPr>
    <w:r>
      <w:rPr>
        <w:b/>
        <w:bCs/>
        <w:sz w:val="20"/>
        <w:szCs w:val="20"/>
      </w:rPr>
      <w:tab/>
    </w:r>
  </w:p>
  <w:p w14:paraId="1905EE05" w14:textId="3FE10753" w:rsidR="00CA15C3" w:rsidRPr="00CA15C3" w:rsidRDefault="00CA15C3" w:rsidP="00CA15C3">
    <w:pPr>
      <w:pStyle w:val="En-tte"/>
      <w:tabs>
        <w:tab w:val="clear" w:pos="4536"/>
        <w:tab w:val="clear" w:pos="9072"/>
        <w:tab w:val="left" w:pos="1472"/>
      </w:tabs>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CA15C3">
      <w:rPr>
        <w:sz w:val="20"/>
        <w:szCs w:val="20"/>
      </w:rPr>
      <w:t xml:space="preserve">Page n° </w:t>
    </w:r>
    <w:r w:rsidRPr="00CA15C3">
      <w:rPr>
        <w:sz w:val="20"/>
        <w:szCs w:val="20"/>
      </w:rPr>
      <w:fldChar w:fldCharType="begin"/>
    </w:r>
    <w:r w:rsidRPr="00CA15C3">
      <w:rPr>
        <w:sz w:val="20"/>
        <w:szCs w:val="20"/>
      </w:rPr>
      <w:instrText>PAGE   \* MERGEFORMAT</w:instrText>
    </w:r>
    <w:r w:rsidRPr="00CA15C3">
      <w:rPr>
        <w:sz w:val="20"/>
        <w:szCs w:val="20"/>
      </w:rPr>
      <w:fldChar w:fldCharType="separate"/>
    </w:r>
    <w:r w:rsidRPr="00CA15C3">
      <w:rPr>
        <w:sz w:val="20"/>
        <w:szCs w:val="20"/>
      </w:rPr>
      <w:t>1</w:t>
    </w:r>
    <w:r w:rsidRPr="00CA15C3">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40A"/>
    <w:multiLevelType w:val="hybridMultilevel"/>
    <w:tmpl w:val="964A299A"/>
    <w:lvl w:ilvl="0" w:tplc="9AA89974">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A2A509E"/>
    <w:multiLevelType w:val="hybridMultilevel"/>
    <w:tmpl w:val="BAC24BDE"/>
    <w:lvl w:ilvl="0" w:tplc="99745E58">
      <w:start w:val="1"/>
      <w:numFmt w:val="bullet"/>
      <w:lvlText w:val="-"/>
      <w:lvlJc w:val="left"/>
      <w:pPr>
        <w:ind w:left="1428" w:hanging="360"/>
      </w:pPr>
      <w:rPr>
        <w:rFonts w:ascii="Calibri Light" w:eastAsiaTheme="minorHAnsi" w:hAnsi="Calibri Light" w:cs="Calibri Ligh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4A02D82"/>
    <w:multiLevelType w:val="hybridMultilevel"/>
    <w:tmpl w:val="C114BF1C"/>
    <w:lvl w:ilvl="0" w:tplc="04E03E9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418139362">
    <w:abstractNumId w:val="2"/>
  </w:num>
  <w:num w:numId="2" w16cid:durableId="1214316738">
    <w:abstractNumId w:val="1"/>
  </w:num>
  <w:num w:numId="3" w16cid:durableId="83677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5E"/>
    <w:rsid w:val="000C348D"/>
    <w:rsid w:val="001A3A5E"/>
    <w:rsid w:val="001F2CDA"/>
    <w:rsid w:val="00334043"/>
    <w:rsid w:val="003750C2"/>
    <w:rsid w:val="003A3512"/>
    <w:rsid w:val="003A4B4E"/>
    <w:rsid w:val="003D69F8"/>
    <w:rsid w:val="00415749"/>
    <w:rsid w:val="005018A8"/>
    <w:rsid w:val="005158F6"/>
    <w:rsid w:val="0053002E"/>
    <w:rsid w:val="005D6E38"/>
    <w:rsid w:val="00624A34"/>
    <w:rsid w:val="006C5D54"/>
    <w:rsid w:val="00706EB6"/>
    <w:rsid w:val="007E137E"/>
    <w:rsid w:val="00997298"/>
    <w:rsid w:val="009D4B6B"/>
    <w:rsid w:val="00A04127"/>
    <w:rsid w:val="00B476B4"/>
    <w:rsid w:val="00B77AB6"/>
    <w:rsid w:val="00C37110"/>
    <w:rsid w:val="00C425E2"/>
    <w:rsid w:val="00CA15C3"/>
    <w:rsid w:val="00CA2785"/>
    <w:rsid w:val="00D15447"/>
    <w:rsid w:val="00D407A6"/>
    <w:rsid w:val="00D70184"/>
    <w:rsid w:val="00EF2AFE"/>
    <w:rsid w:val="00F71358"/>
    <w:rsid w:val="00F87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E17892"/>
  <w15:chartTrackingRefBased/>
  <w15:docId w15:val="{A77C0BB1-8D0B-46B4-AD25-096146AE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7298"/>
    <w:pPr>
      <w:tabs>
        <w:tab w:val="center" w:pos="4536"/>
        <w:tab w:val="right" w:pos="9072"/>
      </w:tabs>
      <w:spacing w:after="0" w:line="240" w:lineRule="auto"/>
    </w:pPr>
  </w:style>
  <w:style w:type="character" w:customStyle="1" w:styleId="En-tteCar">
    <w:name w:val="En-tête Car"/>
    <w:basedOn w:val="Policepardfaut"/>
    <w:link w:val="En-tte"/>
    <w:uiPriority w:val="99"/>
    <w:rsid w:val="00997298"/>
    <w:rPr>
      <w:rFonts w:asciiTheme="majorHAnsi" w:hAnsiTheme="majorHAnsi"/>
    </w:rPr>
  </w:style>
  <w:style w:type="paragraph" w:styleId="Pieddepage">
    <w:name w:val="footer"/>
    <w:basedOn w:val="Normal"/>
    <w:link w:val="PieddepageCar"/>
    <w:uiPriority w:val="99"/>
    <w:unhideWhenUsed/>
    <w:rsid w:val="00997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7298"/>
    <w:rPr>
      <w:rFonts w:asciiTheme="majorHAnsi" w:hAnsiTheme="majorHAnsi"/>
    </w:rPr>
  </w:style>
  <w:style w:type="character" w:styleId="Lienhypertexte">
    <w:name w:val="Hyperlink"/>
    <w:basedOn w:val="Policepardfaut"/>
    <w:uiPriority w:val="99"/>
    <w:semiHidden/>
    <w:unhideWhenUsed/>
    <w:rsid w:val="00997298"/>
    <w:rPr>
      <w:color w:val="0000FF"/>
      <w:u w:val="single"/>
    </w:rPr>
  </w:style>
  <w:style w:type="paragraph" w:styleId="Paragraphedeliste">
    <w:name w:val="List Paragraph"/>
    <w:basedOn w:val="Normal"/>
    <w:uiPriority w:val="34"/>
    <w:qFormat/>
    <w:rsid w:val="00D70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63398">
      <w:bodyDiv w:val="1"/>
      <w:marLeft w:val="0"/>
      <w:marRight w:val="0"/>
      <w:marTop w:val="0"/>
      <w:marBottom w:val="0"/>
      <w:divBdr>
        <w:top w:val="none" w:sz="0" w:space="0" w:color="auto"/>
        <w:left w:val="none" w:sz="0" w:space="0" w:color="auto"/>
        <w:bottom w:val="none" w:sz="0" w:space="0" w:color="auto"/>
        <w:right w:val="none" w:sz="0" w:space="0" w:color="auto"/>
      </w:divBdr>
    </w:div>
    <w:div w:id="20435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47CDC-59DB-4F5E-8511-648B82D8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389</Words>
  <Characters>2144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20</cp:revision>
  <dcterms:created xsi:type="dcterms:W3CDTF">2020-08-21T13:09:00Z</dcterms:created>
  <dcterms:modified xsi:type="dcterms:W3CDTF">2023-05-23T07:51:00Z</dcterms:modified>
</cp:coreProperties>
</file>